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0B" w:rsidRDefault="00AB0B0B" w:rsidP="00AB0B0B">
      <w:pPr>
        <w:pStyle w:val="Default"/>
        <w:jc w:val="center"/>
        <w:rPr>
          <w:rFonts w:ascii="Verdana" w:hAnsi="Verdana" w:cs="Times New Roman"/>
          <w:b/>
          <w:bCs/>
          <w:szCs w:val="28"/>
        </w:rPr>
      </w:pPr>
    </w:p>
    <w:p w:rsidR="00AB0B0B" w:rsidRPr="00AA3CC0" w:rsidRDefault="00AB0B0B" w:rsidP="00AB0B0B">
      <w:pPr>
        <w:pStyle w:val="Default"/>
        <w:jc w:val="center"/>
        <w:rPr>
          <w:rFonts w:ascii="Verdana" w:hAnsi="Verdana" w:cs="Times New Roman"/>
          <w:b/>
          <w:bCs/>
          <w:szCs w:val="28"/>
        </w:rPr>
      </w:pPr>
      <w:r w:rsidRPr="00AA3CC0">
        <w:rPr>
          <w:rFonts w:ascii="Verdana" w:hAnsi="Verdana" w:cs="Times New Roman"/>
          <w:b/>
          <w:bCs/>
          <w:szCs w:val="28"/>
        </w:rPr>
        <w:t>Pokyny pro zájemce o odbornou praxi/</w:t>
      </w:r>
      <w:r>
        <w:rPr>
          <w:rFonts w:ascii="Verdana" w:hAnsi="Verdana" w:cs="Times New Roman"/>
          <w:b/>
          <w:bCs/>
          <w:szCs w:val="28"/>
        </w:rPr>
        <w:t xml:space="preserve"> stáž v Hospici Štrasburk</w:t>
      </w:r>
    </w:p>
    <w:p w:rsidR="00AB0B0B" w:rsidRPr="00AA3CC0" w:rsidRDefault="00AB0B0B" w:rsidP="00AB0B0B">
      <w:pPr>
        <w:pStyle w:val="Default"/>
        <w:jc w:val="both"/>
        <w:rPr>
          <w:rFonts w:ascii="Verdana" w:hAnsi="Verdana" w:cs="Times New Roman"/>
        </w:rPr>
      </w:pPr>
    </w:p>
    <w:p w:rsidR="00AB0B0B" w:rsidRPr="00AA3CC0" w:rsidRDefault="00AB0B0B" w:rsidP="00AB0B0B">
      <w:pPr>
        <w:pStyle w:val="Default"/>
        <w:jc w:val="both"/>
        <w:rPr>
          <w:rFonts w:ascii="Verdana" w:hAnsi="Verdana" w:cs="Times New Roman"/>
        </w:rPr>
      </w:pPr>
      <w:r w:rsidRPr="00AA3CC0">
        <w:rPr>
          <w:rFonts w:ascii="Verdana" w:hAnsi="Verdana" w:cs="Times New Roman"/>
        </w:rPr>
        <w:t xml:space="preserve">Nelékařský zdravotnický pracovník </w:t>
      </w:r>
    </w:p>
    <w:p w:rsidR="00AB0B0B" w:rsidRPr="00AA3CC0" w:rsidRDefault="00AB0B0B" w:rsidP="00AB0B0B">
      <w:pPr>
        <w:pStyle w:val="Default"/>
        <w:numPr>
          <w:ilvl w:val="0"/>
          <w:numId w:val="1"/>
        </w:numPr>
        <w:jc w:val="both"/>
        <w:rPr>
          <w:rFonts w:ascii="Verdana" w:hAnsi="Verdana" w:cs="Times New Roman"/>
        </w:rPr>
      </w:pPr>
      <w:r w:rsidRPr="00AA3CC0">
        <w:rPr>
          <w:rFonts w:ascii="Verdana" w:hAnsi="Verdana" w:cs="Times New Roman"/>
        </w:rPr>
        <w:t xml:space="preserve">zájemce si domluví termín osobně (nebo email: </w:t>
      </w:r>
      <w:proofErr w:type="spellStart"/>
      <w:r w:rsidRPr="00AA3CC0">
        <w:rPr>
          <w:rFonts w:ascii="Verdana" w:hAnsi="Verdana" w:cs="Times New Roman"/>
        </w:rPr>
        <w:t>epavlickova</w:t>
      </w:r>
      <w:proofErr w:type="spellEnd"/>
      <w:r>
        <w:rPr>
          <w:rFonts w:ascii="Verdana" w:hAnsi="Verdana" w:cs="Times New Roman"/>
        </w:rPr>
        <w:t>(zavináč)</w:t>
      </w:r>
      <w:r w:rsidRPr="00AA3CC0">
        <w:rPr>
          <w:rFonts w:ascii="Verdana" w:hAnsi="Verdana" w:cs="Times New Roman"/>
        </w:rPr>
        <w:t xml:space="preserve">hospicstrasburk.cz; tel. 283105506) u vrchní sestry Mgr. Eva Pavlíčkové </w:t>
      </w:r>
    </w:p>
    <w:p w:rsidR="00AB0B0B" w:rsidRPr="00AA3CC0" w:rsidRDefault="00AB0B0B" w:rsidP="00AB0B0B">
      <w:pPr>
        <w:pStyle w:val="Default"/>
        <w:numPr>
          <w:ilvl w:val="0"/>
          <w:numId w:val="1"/>
        </w:numPr>
        <w:spacing w:after="56"/>
        <w:jc w:val="both"/>
        <w:rPr>
          <w:rFonts w:ascii="Verdana" w:hAnsi="Verdana" w:cs="Times New Roman"/>
        </w:rPr>
      </w:pPr>
      <w:r w:rsidRPr="00AA3CC0">
        <w:rPr>
          <w:rFonts w:ascii="Verdana" w:hAnsi="Verdana" w:cs="Times New Roman"/>
        </w:rPr>
        <w:t>před zahájením stáže vyplní Žádost</w:t>
      </w:r>
      <w:r w:rsidRPr="00AA3CC0">
        <w:rPr>
          <w:rFonts w:ascii="Verdana" w:hAnsi="Verdana" w:cs="Times New Roman"/>
          <w:bCs/>
        </w:rPr>
        <w:t xml:space="preserve"> o umožnění stáže a předloží potvrzení o studiu </w:t>
      </w:r>
    </w:p>
    <w:p w:rsidR="00AB0B0B" w:rsidRDefault="00AB0B0B" w:rsidP="00AB0B0B">
      <w:pPr>
        <w:pStyle w:val="Default"/>
        <w:jc w:val="both"/>
        <w:rPr>
          <w:rFonts w:ascii="Verdana" w:hAnsi="Verdana" w:cs="Times New Roman"/>
          <w:bCs/>
        </w:rPr>
      </w:pPr>
    </w:p>
    <w:p w:rsidR="00AB0B0B" w:rsidRDefault="00AB0B0B" w:rsidP="00AB0B0B">
      <w:pPr>
        <w:pStyle w:val="Default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bCs/>
        </w:rPr>
        <w:tab/>
      </w:r>
      <w:r w:rsidRPr="00AA3CC0">
        <w:rPr>
          <w:rFonts w:ascii="Verdana" w:hAnsi="Verdana" w:cs="Times New Roman"/>
          <w:bCs/>
        </w:rPr>
        <w:t xml:space="preserve">Zahájení stáže v našem zařízení je možné až po </w:t>
      </w:r>
      <w:r>
        <w:rPr>
          <w:rFonts w:ascii="Verdana" w:hAnsi="Verdana" w:cs="Times New Roman"/>
          <w:bCs/>
        </w:rPr>
        <w:t xml:space="preserve">podpisu </w:t>
      </w:r>
      <w:r w:rsidRPr="00AA3CC0">
        <w:rPr>
          <w:rFonts w:ascii="Verdana" w:hAnsi="Verdana" w:cs="Times New Roman"/>
          <w:u w:val="single"/>
        </w:rPr>
        <w:t>Smlouvy o stáži</w:t>
      </w:r>
      <w:r>
        <w:rPr>
          <w:rFonts w:ascii="Verdana" w:hAnsi="Verdana" w:cs="Times New Roman"/>
        </w:rPr>
        <w:t xml:space="preserve"> a po doložení: </w:t>
      </w:r>
    </w:p>
    <w:p w:rsidR="00AB0B0B" w:rsidRDefault="00AB0B0B" w:rsidP="00AB0B0B">
      <w:pPr>
        <w:pStyle w:val="Default"/>
        <w:ind w:left="993" w:hanging="426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>
        <w:rPr>
          <w:rFonts w:ascii="Verdana" w:hAnsi="Verdana" w:cs="Times New Roman"/>
        </w:rPr>
        <w:tab/>
      </w:r>
      <w:r w:rsidRPr="00AA3CC0">
        <w:rPr>
          <w:rFonts w:ascii="Verdana" w:hAnsi="Verdana" w:cs="Times New Roman"/>
        </w:rPr>
        <w:t xml:space="preserve">kopie dokladu o uzavřeném </w:t>
      </w:r>
      <w:r w:rsidRPr="00AA3CC0">
        <w:rPr>
          <w:rFonts w:ascii="Verdana" w:hAnsi="Verdana" w:cs="Times New Roman"/>
          <w:bCs/>
        </w:rPr>
        <w:t xml:space="preserve">úrazovém pojištění </w:t>
      </w:r>
      <w:r>
        <w:rPr>
          <w:rFonts w:ascii="Verdana" w:hAnsi="Verdana" w:cs="Times New Roman"/>
          <w:bCs/>
        </w:rPr>
        <w:t xml:space="preserve">na </w:t>
      </w:r>
      <w:r w:rsidRPr="00AA3CC0">
        <w:rPr>
          <w:rFonts w:ascii="Verdana" w:hAnsi="Verdana" w:cs="Times New Roman"/>
        </w:rPr>
        <w:t>dobu stáže a</w:t>
      </w:r>
    </w:p>
    <w:p w:rsidR="00AB0B0B" w:rsidRDefault="00AB0B0B" w:rsidP="00AB0B0B">
      <w:pPr>
        <w:pStyle w:val="Default"/>
        <w:ind w:left="993" w:hanging="426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- </w:t>
      </w:r>
      <w:r>
        <w:rPr>
          <w:rFonts w:ascii="Verdana" w:hAnsi="Verdana" w:cs="Times New Roman"/>
        </w:rPr>
        <w:tab/>
      </w:r>
      <w:r w:rsidRPr="00AA3CC0">
        <w:rPr>
          <w:rFonts w:ascii="Verdana" w:hAnsi="Verdana" w:cs="Times New Roman"/>
        </w:rPr>
        <w:t xml:space="preserve">kopie dokladu o uzavřeném </w:t>
      </w:r>
      <w:r w:rsidRPr="00AA3CC0">
        <w:rPr>
          <w:rFonts w:ascii="Verdana" w:hAnsi="Verdana" w:cs="Times New Roman"/>
          <w:bCs/>
        </w:rPr>
        <w:t xml:space="preserve">pojištění odpovědnosti za škodu </w:t>
      </w:r>
      <w:r w:rsidRPr="00AA3CC0">
        <w:rPr>
          <w:rFonts w:ascii="Verdana" w:hAnsi="Verdana" w:cs="Times New Roman"/>
        </w:rPr>
        <w:t>způsobenou při poskytování zdravotní péče v rozsahu pojistného plnění v minimální výši 100.000,- Kč</w:t>
      </w:r>
    </w:p>
    <w:p w:rsidR="00AB0B0B" w:rsidRPr="00AA3CC0" w:rsidRDefault="00AB0B0B" w:rsidP="00AB0B0B">
      <w:pPr>
        <w:pStyle w:val="Default"/>
        <w:jc w:val="both"/>
        <w:rPr>
          <w:rFonts w:ascii="Verdana" w:hAnsi="Verdana" w:cs="Times New Roman"/>
          <w:bCs/>
        </w:rPr>
      </w:pPr>
      <w:r w:rsidRPr="00AA3CC0">
        <w:rPr>
          <w:rFonts w:ascii="Verdana" w:hAnsi="Verdana" w:cs="Times New Roman"/>
        </w:rPr>
        <w:t xml:space="preserve"> </w:t>
      </w:r>
      <w:r w:rsidRPr="00AA3CC0">
        <w:rPr>
          <w:rFonts w:ascii="Verdana" w:hAnsi="Verdana" w:cs="Times New Roman"/>
        </w:rPr>
        <w:br/>
        <w:t xml:space="preserve">Cena za stáž je kalkulováno sumou </w:t>
      </w:r>
      <w:r w:rsidRPr="00AA3CC0">
        <w:rPr>
          <w:rFonts w:ascii="Verdana" w:hAnsi="Verdana" w:cs="Times New Roman"/>
          <w:bCs/>
        </w:rPr>
        <w:t>400,-Kč/den vč. DPH = 400,-</w:t>
      </w:r>
      <w:r w:rsidRPr="00AA3CC0">
        <w:rPr>
          <w:rFonts w:ascii="Verdana" w:hAnsi="Verdana" w:cs="Times New Roman"/>
        </w:rPr>
        <w:t>Kč x počet dní přítomnosti stážisty v</w:t>
      </w:r>
      <w:r>
        <w:rPr>
          <w:rFonts w:ascii="Verdana" w:hAnsi="Verdana" w:cs="Times New Roman"/>
        </w:rPr>
        <w:t> Hospici Štrasburk</w:t>
      </w:r>
      <w:r w:rsidRPr="00AA3CC0">
        <w:rPr>
          <w:rFonts w:ascii="Verdana" w:hAnsi="Verdana" w:cs="Times New Roman"/>
        </w:rPr>
        <w:t>.</w:t>
      </w:r>
    </w:p>
    <w:p w:rsidR="00AB0B0B" w:rsidRPr="00AA3CC0" w:rsidRDefault="00AB0B0B" w:rsidP="00AB0B0B">
      <w:pPr>
        <w:pStyle w:val="Default"/>
        <w:jc w:val="both"/>
        <w:rPr>
          <w:rFonts w:ascii="Verdana" w:hAnsi="Verdana" w:cs="Times New Roman"/>
        </w:rPr>
      </w:pPr>
    </w:p>
    <w:p w:rsidR="00AB0B0B" w:rsidRPr="00AA3CC0" w:rsidRDefault="00AB0B0B" w:rsidP="00AB0B0B">
      <w:pPr>
        <w:pStyle w:val="Default"/>
        <w:jc w:val="both"/>
        <w:rPr>
          <w:rFonts w:ascii="Verdana" w:hAnsi="Verdana" w:cs="Times New Roman"/>
        </w:rPr>
      </w:pPr>
      <w:r w:rsidRPr="00AA3CC0">
        <w:rPr>
          <w:rFonts w:ascii="Verdana" w:hAnsi="Verdana" w:cs="Times New Roman"/>
        </w:rPr>
        <w:t xml:space="preserve">Poskytnuté osobní údaje budou použity pouze za účelem vyřízení odborné praxe/stáže. </w:t>
      </w:r>
    </w:p>
    <w:p w:rsidR="003E5370" w:rsidRDefault="00AB0B0B"/>
    <w:sectPr w:rsidR="003E5370" w:rsidSect="0074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A69"/>
    <w:multiLevelType w:val="hybridMultilevel"/>
    <w:tmpl w:val="26ACF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0B0B"/>
    <w:rsid w:val="004576A2"/>
    <w:rsid w:val="00745271"/>
    <w:rsid w:val="00AB0B0B"/>
    <w:rsid w:val="00C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2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B0B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720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Kordač</dc:creator>
  <cp:lastModifiedBy>Tomáš Kordač</cp:lastModifiedBy>
  <cp:revision>1</cp:revision>
  <dcterms:created xsi:type="dcterms:W3CDTF">2019-01-31T13:18:00Z</dcterms:created>
  <dcterms:modified xsi:type="dcterms:W3CDTF">2019-01-31T13:20:00Z</dcterms:modified>
</cp:coreProperties>
</file>